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FD0" w:rsidRPr="002F391A" w:rsidRDefault="00A22FD0" w:rsidP="00A22FD0">
      <w:pPr>
        <w:pStyle w:val="NormalWeb"/>
        <w:spacing w:before="0" w:beforeAutospacing="0" w:after="45" w:afterAutospacing="0"/>
        <w:rPr>
          <w:rFonts w:ascii="Arial" w:hAnsi="Arial" w:cs="Arial"/>
          <w:b/>
          <w:bCs/>
          <w:color w:val="000080"/>
        </w:rPr>
      </w:pPr>
      <w:r w:rsidRPr="002F391A">
        <w:rPr>
          <w:rFonts w:ascii="Arial" w:hAnsi="Arial" w:cs="Arial"/>
          <w:b/>
          <w:bCs/>
          <w:color w:val="000080"/>
        </w:rPr>
        <w:t>CARRERA: LIC. EN COMERCIO INTERNACIONAL</w:t>
      </w:r>
    </w:p>
    <w:p w:rsidR="00A22FD0" w:rsidRPr="002F391A" w:rsidRDefault="00A22FD0" w:rsidP="00A22FD0">
      <w:pPr>
        <w:pStyle w:val="NormalWeb"/>
        <w:spacing w:before="0" w:beforeAutospacing="0" w:after="45" w:afterAutospacing="0"/>
        <w:rPr>
          <w:rFonts w:ascii="Arial" w:hAnsi="Arial" w:cs="Arial"/>
          <w:b/>
          <w:bCs/>
          <w:color w:val="000080"/>
        </w:rPr>
      </w:pPr>
      <w:r w:rsidRPr="002F391A">
        <w:rPr>
          <w:rFonts w:ascii="Arial" w:hAnsi="Arial" w:cs="Arial"/>
          <w:b/>
          <w:bCs/>
          <w:color w:val="000080"/>
        </w:rPr>
        <w:t>CÁTEDRA: FILOSOFÍA I</w:t>
      </w:r>
    </w:p>
    <w:p w:rsidR="002F391A" w:rsidRPr="002F391A" w:rsidRDefault="002F391A" w:rsidP="00A22FD0">
      <w:pPr>
        <w:pStyle w:val="NormalWeb"/>
        <w:spacing w:before="0" w:beforeAutospacing="0" w:after="45" w:afterAutospacing="0"/>
        <w:rPr>
          <w:rFonts w:ascii="Arial" w:hAnsi="Arial" w:cs="Arial"/>
          <w:b/>
          <w:bCs/>
          <w:color w:val="000080"/>
        </w:rPr>
      </w:pPr>
      <w:r w:rsidRPr="002F391A">
        <w:rPr>
          <w:rFonts w:ascii="Arial" w:hAnsi="Arial" w:cs="Arial"/>
          <w:b/>
          <w:bCs/>
          <w:color w:val="000080"/>
        </w:rPr>
        <w:t>Fecha: 04/04/18    - Apellido y Nombre: ……………………</w:t>
      </w:r>
      <w:r>
        <w:rPr>
          <w:rFonts w:ascii="Arial" w:hAnsi="Arial" w:cs="Arial"/>
          <w:b/>
          <w:bCs/>
          <w:color w:val="000080"/>
        </w:rPr>
        <w:t>…………...</w:t>
      </w:r>
      <w:r w:rsidRPr="002F391A">
        <w:rPr>
          <w:rFonts w:ascii="Arial" w:hAnsi="Arial" w:cs="Arial"/>
          <w:b/>
          <w:bCs/>
          <w:color w:val="000080"/>
        </w:rPr>
        <w:t>……</w:t>
      </w:r>
      <w:r>
        <w:rPr>
          <w:rFonts w:ascii="Arial" w:hAnsi="Arial" w:cs="Arial"/>
          <w:b/>
          <w:bCs/>
          <w:color w:val="000080"/>
        </w:rPr>
        <w:t>…</w:t>
      </w:r>
      <w:bookmarkStart w:id="0" w:name="_GoBack"/>
      <w:bookmarkEnd w:id="0"/>
      <w:r w:rsidRPr="002F391A">
        <w:rPr>
          <w:rFonts w:ascii="Arial" w:hAnsi="Arial" w:cs="Arial"/>
          <w:b/>
          <w:bCs/>
          <w:color w:val="000080"/>
        </w:rPr>
        <w:t>……</w:t>
      </w:r>
    </w:p>
    <w:p w:rsidR="00A22FD0" w:rsidRPr="002F391A" w:rsidRDefault="00A22FD0" w:rsidP="00A22FD0">
      <w:pPr>
        <w:pStyle w:val="NormalWeb"/>
        <w:spacing w:before="0" w:beforeAutospacing="0" w:after="45" w:afterAutospacing="0"/>
        <w:rPr>
          <w:rFonts w:ascii="Arial" w:hAnsi="Arial" w:cs="Arial"/>
          <w:b/>
          <w:bCs/>
          <w:color w:val="000080"/>
        </w:rPr>
      </w:pPr>
      <w:r w:rsidRPr="002F391A">
        <w:rPr>
          <w:rFonts w:ascii="Arial" w:hAnsi="Arial" w:cs="Arial"/>
          <w:b/>
          <w:bCs/>
          <w:color w:val="000080"/>
        </w:rPr>
        <w:t>TP Nº 1: Finalidad de la Universidad Católica Argentina</w:t>
      </w:r>
    </w:p>
    <w:p w:rsidR="00A22FD0" w:rsidRPr="002F391A" w:rsidRDefault="00A22FD0" w:rsidP="00A22FD0">
      <w:pPr>
        <w:pStyle w:val="NormalWeb"/>
        <w:spacing w:before="0" w:beforeAutospacing="0" w:after="45" w:afterAutospacing="0"/>
        <w:rPr>
          <w:rFonts w:ascii="Arial" w:hAnsi="Arial" w:cs="Arial"/>
          <w:b/>
          <w:bCs/>
          <w:color w:val="000080"/>
        </w:rPr>
      </w:pPr>
      <w:r w:rsidRPr="002F391A">
        <w:rPr>
          <w:rFonts w:ascii="Arial" w:hAnsi="Arial" w:cs="Arial"/>
          <w:b/>
          <w:bCs/>
          <w:color w:val="000080"/>
        </w:rPr>
        <w:t xml:space="preserve">Consigna: Realice una breve reflexión </w:t>
      </w:r>
      <w:r w:rsidR="002F391A" w:rsidRPr="002F391A">
        <w:rPr>
          <w:rFonts w:ascii="Arial" w:hAnsi="Arial" w:cs="Arial"/>
          <w:b/>
          <w:bCs/>
          <w:color w:val="000080"/>
        </w:rPr>
        <w:t xml:space="preserve">y valoración </w:t>
      </w:r>
      <w:r w:rsidRPr="002F391A">
        <w:rPr>
          <w:rFonts w:ascii="Arial" w:hAnsi="Arial" w:cs="Arial"/>
          <w:b/>
          <w:bCs/>
          <w:color w:val="000080"/>
        </w:rPr>
        <w:t>personal del texto</w:t>
      </w:r>
      <w:r w:rsidR="002F391A" w:rsidRPr="002F391A">
        <w:rPr>
          <w:rFonts w:ascii="Arial" w:hAnsi="Arial" w:cs="Arial"/>
          <w:b/>
          <w:bCs/>
          <w:color w:val="000080"/>
        </w:rPr>
        <w:t xml:space="preserve">. </w:t>
      </w:r>
      <w:r w:rsidRPr="002F391A">
        <w:rPr>
          <w:rFonts w:ascii="Arial" w:hAnsi="Arial" w:cs="Arial"/>
          <w:b/>
          <w:bCs/>
          <w:color w:val="000080"/>
        </w:rPr>
        <w:t xml:space="preserve"> </w:t>
      </w:r>
    </w:p>
    <w:p w:rsidR="00A22FD0" w:rsidRDefault="00A22FD0" w:rsidP="00A22FD0">
      <w:pPr>
        <w:pStyle w:val="NormalWeb"/>
        <w:spacing w:before="0" w:beforeAutospacing="0" w:after="45" w:afterAutospacing="0"/>
        <w:jc w:val="center"/>
        <w:rPr>
          <w:rFonts w:ascii="Arial" w:hAnsi="Arial" w:cs="Arial"/>
          <w:b/>
          <w:bCs/>
          <w:color w:val="000080"/>
          <w:sz w:val="27"/>
          <w:szCs w:val="27"/>
        </w:rPr>
      </w:pPr>
    </w:p>
    <w:p w:rsidR="00A22FD0" w:rsidRDefault="00A22FD0" w:rsidP="00A22FD0">
      <w:pPr>
        <w:pStyle w:val="NormalWeb"/>
        <w:spacing w:before="0" w:beforeAutospacing="0" w:after="45" w:afterAutospacing="0"/>
        <w:jc w:val="center"/>
        <w:rPr>
          <w:rFonts w:ascii="Arial" w:hAnsi="Arial" w:cs="Arial"/>
          <w:b/>
          <w:bCs/>
          <w:color w:val="000080"/>
          <w:sz w:val="27"/>
          <w:szCs w:val="27"/>
        </w:rPr>
      </w:pPr>
    </w:p>
    <w:p w:rsidR="00A22FD0" w:rsidRDefault="00A22FD0" w:rsidP="00A22FD0">
      <w:pPr>
        <w:pStyle w:val="NormalWeb"/>
        <w:spacing w:before="0" w:beforeAutospacing="0" w:after="45" w:afterAutospacing="0"/>
        <w:jc w:val="center"/>
        <w:rPr>
          <w:b/>
          <w:bCs/>
        </w:rPr>
      </w:pPr>
      <w:r>
        <w:rPr>
          <w:rFonts w:ascii="Arial" w:hAnsi="Arial" w:cs="Arial"/>
          <w:b/>
          <w:bCs/>
          <w:color w:val="000080"/>
          <w:sz w:val="27"/>
          <w:szCs w:val="27"/>
        </w:rPr>
        <w:t>FINALIDAD DE LA </w:t>
      </w:r>
      <w:r>
        <w:rPr>
          <w:rFonts w:ascii="Arial" w:hAnsi="Arial" w:cs="Arial"/>
          <w:b/>
          <w:bCs/>
          <w:color w:val="000080"/>
          <w:sz w:val="27"/>
          <w:szCs w:val="27"/>
        </w:rPr>
        <w:br/>
        <w:t>UNIVERSIDAD CATÓLICA ARGENTINA</w:t>
      </w:r>
    </w:p>
    <w:p w:rsidR="00A22FD0" w:rsidRDefault="00A22FD0" w:rsidP="00A22FD0">
      <w:pPr>
        <w:pStyle w:val="NormalWeb"/>
        <w:spacing w:before="0" w:beforeAutospacing="0" w:after="45" w:afterAutospacing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  <w:t>La Universidad Católica se propone la investigación de la verdad en los diversos sectores especializados de la cultura y en su unidad integradora de la Sabiduría cristiana, hecha de Filosofía y Teología.</w:t>
      </w:r>
    </w:p>
    <w:p w:rsidR="00A22FD0" w:rsidRDefault="00A22FD0" w:rsidP="00A22FD0">
      <w:pPr>
        <w:pStyle w:val="NormalWeb"/>
        <w:spacing w:before="0" w:beforeAutospacing="0" w:after="45" w:afterAutospacing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Es su propósito decidido fomentar la investigación de la verdad de las ciencias y sus aplicaciones técnicas y el cultivo de las artes, en sus múltiples manifestaciones, para el aumento del acervo cultural y para arraigar los hábitos de estudio en los maestros y crearlos en sus discípulos. La intención de la Universidad Católica no es tanto la información o transmisión de un saber hecho, cuanto la formación o creación de los hábitos con los cuales el alumno es capacitado a develar por sí mismo la verdad.</w:t>
      </w:r>
    </w:p>
    <w:p w:rsidR="00A22FD0" w:rsidRDefault="00A22FD0" w:rsidP="00A22FD0">
      <w:pPr>
        <w:pStyle w:val="NormalWeb"/>
        <w:spacing w:before="0" w:beforeAutospacing="0" w:after="45" w:afterAutospacing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Pero si la Universidad Católica se restringiese a esta formación en el ámbito limitado de una verdad -la propia de una carrera científica o profesional- no cumpliría con su misión esencial de Universidad. Como tal, debe ella impartir una formación humanístico-cristiana, es decir, debe transmitir una visión humana y cristiana de la vida, una Sabiduría filosófica y teológico, que formen al hombre cristiano, en el cual se inserte y tenga sentido la formación del científico, profesional o artista. Las escuelas especializadas -Facultades e Institutos- confieren el conocimiento de un sector especializado de la verdad, la Universidad como tal, integra ese conocimiento y esa verdad particular en un saber de la verdad total o, en términos más concretos, integra al científico, técnico o artista en el hombre cristiano.</w:t>
      </w:r>
    </w:p>
    <w:p w:rsidR="00A22FD0" w:rsidRDefault="00A22FD0" w:rsidP="00A22FD0">
      <w:pPr>
        <w:pStyle w:val="NormalWeb"/>
        <w:spacing w:before="0" w:beforeAutospacing="0" w:after="45" w:afterAutospacing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La Universidad Católica comienza por formar al hombre y al cristiano y sólo en él, por sus Escuelas, forma al especialista. La especialización se inserta así en un saber total, dentro del cual logra a la vez su cabal sentido.</w:t>
      </w:r>
    </w:p>
    <w:p w:rsidR="00A22FD0" w:rsidRDefault="00A22FD0" w:rsidP="00A22FD0">
      <w:pPr>
        <w:pStyle w:val="NormalWeb"/>
        <w:spacing w:before="0" w:beforeAutospacing="0" w:after="45" w:afterAutospacing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Si bien la Universidad tiene como misión primordial la doble formación, especializada y humanístico-cristiana, en un plano primordialmente intelectual o de conocimientos, sin embargo, no puede descuidar la formación integral de sus alumnos, en el sentido de procurar que esa verdad, en sus diversas partes y en su unidad sapiencial, sea vivida. Ya de por sí la verdad aprehendida -que realmente se identifica con el bien- irradia su fuerza y penetra en la vida, y por eso la Universidad Católica procura ayudar a la formación de sus alumnos en su vida religiosa, social, artística y deportiva.</w:t>
      </w:r>
    </w:p>
    <w:p w:rsidR="00A22FD0" w:rsidRDefault="00A22FD0" w:rsidP="00A22FD0">
      <w:pPr>
        <w:pStyle w:val="NormalWeb"/>
        <w:spacing w:before="0" w:beforeAutospacing="0" w:after="45" w:afterAutospacing="0"/>
        <w:jc w:val="right"/>
      </w:pP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15"/>
          <w:szCs w:val="15"/>
        </w:rPr>
        <w:t>Este documento fue publicado como suplemento</w:t>
      </w:r>
      <w:r>
        <w:rPr>
          <w:rFonts w:ascii="Arial" w:hAnsi="Arial" w:cs="Arial"/>
          <w:sz w:val="15"/>
          <w:szCs w:val="15"/>
        </w:rPr>
        <w:br/>
        <w:t>del Boletín Semanal AICA Nº 2254, del 1 de marzo de 2000</w:t>
      </w:r>
    </w:p>
    <w:p w:rsidR="0041728F" w:rsidRDefault="0041728F"/>
    <w:sectPr w:rsidR="0041728F" w:rsidSect="002F391A"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FD0"/>
    <w:rsid w:val="002F391A"/>
    <w:rsid w:val="0041728F"/>
    <w:rsid w:val="00A22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22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22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86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424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Dante Vasquez</dc:creator>
  <cp:lastModifiedBy>Dante Vasquez</cp:lastModifiedBy>
  <cp:revision>1</cp:revision>
  <dcterms:created xsi:type="dcterms:W3CDTF">2018-04-03T18:36:00Z</dcterms:created>
  <dcterms:modified xsi:type="dcterms:W3CDTF">2018-04-03T18:50:00Z</dcterms:modified>
</cp:coreProperties>
</file>